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17" w:rsidRDefault="007B10D6">
      <w:pPr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Uitnodiging R</w:t>
      </w:r>
      <w:r w:rsidR="00C37BAA">
        <w:rPr>
          <w:rFonts w:ascii="Calibri" w:hAnsi="Calibri" w:cs="Times New Roman"/>
          <w:szCs w:val="24"/>
        </w:rPr>
        <w:t>aadsinformatie</w:t>
      </w:r>
      <w:r>
        <w:rPr>
          <w:rFonts w:ascii="Calibri" w:hAnsi="Calibri" w:cs="Times New Roman"/>
          <w:szCs w:val="24"/>
        </w:rPr>
        <w:t xml:space="preserve">bijeenkomst </w:t>
      </w:r>
      <w:r w:rsidR="00880609">
        <w:rPr>
          <w:rFonts w:ascii="Calibri" w:hAnsi="Calibri" w:cs="Times New Roman"/>
          <w:szCs w:val="24"/>
        </w:rPr>
        <w:t>her</w:t>
      </w:r>
      <w:r w:rsidR="00C37BAA">
        <w:rPr>
          <w:rFonts w:ascii="Calibri" w:hAnsi="Calibri" w:cs="Times New Roman"/>
          <w:szCs w:val="24"/>
        </w:rPr>
        <w:t xml:space="preserve">ontwikkeling </w:t>
      </w:r>
      <w:r>
        <w:rPr>
          <w:rFonts w:ascii="Calibri" w:hAnsi="Calibri" w:cs="Times New Roman"/>
          <w:szCs w:val="24"/>
        </w:rPr>
        <w:t xml:space="preserve">Locatie </w:t>
      </w:r>
      <w:r w:rsidR="00C37BAA">
        <w:rPr>
          <w:rFonts w:ascii="Calibri" w:hAnsi="Calibri" w:cs="Times New Roman"/>
          <w:szCs w:val="24"/>
        </w:rPr>
        <w:t xml:space="preserve">Gennepermolen. </w:t>
      </w:r>
    </w:p>
    <w:p w:rsidR="00C37BAA" w:rsidRDefault="00C37BAA">
      <w:pPr>
        <w:rPr>
          <w:rFonts w:ascii="Calibri" w:hAnsi="Calibri" w:cs="Times New Roman"/>
          <w:b/>
          <w:szCs w:val="24"/>
        </w:rPr>
      </w:pPr>
      <w:r w:rsidRPr="00C37BAA">
        <w:rPr>
          <w:rFonts w:ascii="Calibri" w:hAnsi="Calibri" w:cs="Times New Roman"/>
          <w:b/>
          <w:szCs w:val="24"/>
        </w:rPr>
        <w:t xml:space="preserve">Op 17 december </w:t>
      </w:r>
      <w:r w:rsidR="00D36B62">
        <w:rPr>
          <w:rFonts w:ascii="Calibri" w:hAnsi="Calibri" w:cs="Times New Roman"/>
          <w:b/>
          <w:szCs w:val="24"/>
        </w:rPr>
        <w:t xml:space="preserve">2018 </w:t>
      </w:r>
      <w:r w:rsidRPr="00C37BAA">
        <w:rPr>
          <w:rFonts w:ascii="Calibri" w:hAnsi="Calibri" w:cs="Times New Roman"/>
          <w:b/>
          <w:szCs w:val="24"/>
        </w:rPr>
        <w:t xml:space="preserve">heeft de gemeente Gennep een overeenkomst getekend met de MeyerBergman Erfgoed Groep. </w:t>
      </w:r>
      <w:r w:rsidR="004D0F1F">
        <w:rPr>
          <w:rFonts w:ascii="Calibri" w:hAnsi="Calibri" w:cs="Times New Roman"/>
          <w:b/>
          <w:szCs w:val="24"/>
        </w:rPr>
        <w:t xml:space="preserve"> Hierin </w:t>
      </w:r>
      <w:r w:rsidR="007B10D6">
        <w:rPr>
          <w:rFonts w:ascii="Calibri" w:hAnsi="Calibri" w:cs="Times New Roman"/>
          <w:b/>
          <w:szCs w:val="24"/>
        </w:rPr>
        <w:t xml:space="preserve"> is vastgelegd</w:t>
      </w:r>
      <w:r w:rsidRPr="00C37BAA">
        <w:rPr>
          <w:rFonts w:ascii="Calibri" w:hAnsi="Calibri" w:cs="Times New Roman"/>
          <w:b/>
          <w:szCs w:val="24"/>
        </w:rPr>
        <w:t xml:space="preserve"> dat </w:t>
      </w:r>
      <w:r w:rsidR="004D0F1F">
        <w:rPr>
          <w:rFonts w:ascii="Calibri" w:hAnsi="Calibri" w:cs="Times New Roman"/>
          <w:b/>
          <w:szCs w:val="24"/>
        </w:rPr>
        <w:t>z</w:t>
      </w:r>
      <w:r w:rsidR="00BC571D">
        <w:rPr>
          <w:rFonts w:ascii="Calibri" w:hAnsi="Calibri" w:cs="Times New Roman"/>
          <w:b/>
          <w:szCs w:val="24"/>
        </w:rPr>
        <w:t xml:space="preserve">e </w:t>
      </w:r>
      <w:r>
        <w:rPr>
          <w:rFonts w:ascii="Calibri" w:hAnsi="Calibri" w:cs="Times New Roman"/>
          <w:b/>
          <w:szCs w:val="24"/>
        </w:rPr>
        <w:t xml:space="preserve">samen met de gemeente </w:t>
      </w:r>
      <w:r w:rsidR="007B10D6">
        <w:rPr>
          <w:rFonts w:ascii="Calibri" w:hAnsi="Calibri" w:cs="Times New Roman"/>
          <w:b/>
          <w:szCs w:val="24"/>
        </w:rPr>
        <w:t>Gennep</w:t>
      </w:r>
      <w:r>
        <w:rPr>
          <w:rFonts w:ascii="Calibri" w:hAnsi="Calibri" w:cs="Times New Roman"/>
          <w:b/>
          <w:szCs w:val="24"/>
        </w:rPr>
        <w:t xml:space="preserve"> e</w:t>
      </w:r>
      <w:r w:rsidRPr="00C37BAA">
        <w:rPr>
          <w:rFonts w:ascii="Calibri" w:hAnsi="Calibri" w:cs="Times New Roman"/>
          <w:b/>
          <w:szCs w:val="24"/>
        </w:rPr>
        <w:t xml:space="preserve">en plan </w:t>
      </w:r>
      <w:r>
        <w:rPr>
          <w:rFonts w:ascii="Calibri" w:hAnsi="Calibri" w:cs="Times New Roman"/>
          <w:b/>
          <w:szCs w:val="24"/>
        </w:rPr>
        <w:t xml:space="preserve"> </w:t>
      </w:r>
      <w:r w:rsidRPr="00C37BAA">
        <w:rPr>
          <w:rFonts w:ascii="Calibri" w:hAnsi="Calibri" w:cs="Times New Roman"/>
          <w:b/>
          <w:szCs w:val="24"/>
        </w:rPr>
        <w:t xml:space="preserve">voor de herontwikkeling van de voormalige brandweerkazerne en het naastgelegen perceel tussen </w:t>
      </w:r>
      <w:r>
        <w:rPr>
          <w:rFonts w:ascii="Calibri" w:hAnsi="Calibri" w:cs="Times New Roman"/>
          <w:b/>
          <w:szCs w:val="24"/>
        </w:rPr>
        <w:t xml:space="preserve">de </w:t>
      </w:r>
      <w:proofErr w:type="spellStart"/>
      <w:r>
        <w:rPr>
          <w:rFonts w:ascii="Calibri" w:hAnsi="Calibri" w:cs="Times New Roman"/>
          <w:b/>
          <w:szCs w:val="24"/>
        </w:rPr>
        <w:t>Niers</w:t>
      </w:r>
      <w:proofErr w:type="spellEnd"/>
      <w:r>
        <w:rPr>
          <w:rFonts w:ascii="Calibri" w:hAnsi="Calibri" w:cs="Times New Roman"/>
          <w:b/>
          <w:szCs w:val="24"/>
        </w:rPr>
        <w:t xml:space="preserve"> en de </w:t>
      </w:r>
      <w:proofErr w:type="spellStart"/>
      <w:r>
        <w:rPr>
          <w:rFonts w:ascii="Calibri" w:hAnsi="Calibri" w:cs="Times New Roman"/>
          <w:b/>
          <w:szCs w:val="24"/>
        </w:rPr>
        <w:t>Genneperhuisweg</w:t>
      </w:r>
      <w:proofErr w:type="spellEnd"/>
      <w:r>
        <w:rPr>
          <w:rFonts w:ascii="Calibri" w:hAnsi="Calibri" w:cs="Times New Roman"/>
          <w:b/>
          <w:szCs w:val="24"/>
        </w:rPr>
        <w:t xml:space="preserve"> gaa</w:t>
      </w:r>
      <w:r w:rsidR="00BC571D">
        <w:rPr>
          <w:rFonts w:ascii="Calibri" w:hAnsi="Calibri" w:cs="Times New Roman"/>
          <w:b/>
          <w:szCs w:val="24"/>
        </w:rPr>
        <w:t>n</w:t>
      </w:r>
      <w:r>
        <w:rPr>
          <w:rFonts w:ascii="Calibri" w:hAnsi="Calibri" w:cs="Times New Roman"/>
          <w:b/>
          <w:szCs w:val="24"/>
        </w:rPr>
        <w:t xml:space="preserve"> maken. </w:t>
      </w:r>
    </w:p>
    <w:p w:rsidR="00D36B62" w:rsidRPr="00540C02" w:rsidRDefault="00BC571D" w:rsidP="00D36B62">
      <w:pPr>
        <w:rPr>
          <w:rFonts w:ascii="Calibri" w:hAnsi="Calibri"/>
          <w:color w:val="1F497D"/>
        </w:rPr>
      </w:pPr>
      <w:r w:rsidRPr="00BC571D">
        <w:rPr>
          <w:rFonts w:ascii="Calibri" w:hAnsi="Calibri"/>
        </w:rPr>
        <w:t>Tijdens deze raadsinformatiebijeenkomst</w:t>
      </w:r>
      <w:r w:rsidR="00D36B62" w:rsidRPr="00BC571D">
        <w:rPr>
          <w:rFonts w:ascii="Calibri" w:hAnsi="Calibri"/>
        </w:rPr>
        <w:t xml:space="preserve"> zal de Meyer Bergman Groep, samen met de architect, een presentatie </w:t>
      </w:r>
      <w:r w:rsidR="004D0F1F" w:rsidRPr="00BC571D">
        <w:rPr>
          <w:rFonts w:ascii="Calibri" w:hAnsi="Calibri"/>
        </w:rPr>
        <w:t xml:space="preserve"> geven</w:t>
      </w:r>
      <w:r w:rsidR="00D36B62" w:rsidRPr="00BC571D">
        <w:rPr>
          <w:rFonts w:ascii="Calibri" w:hAnsi="Calibri"/>
        </w:rPr>
        <w:t xml:space="preserve"> over de stand van zaken</w:t>
      </w:r>
      <w:r w:rsidR="00D36B62">
        <w:rPr>
          <w:rFonts w:ascii="Calibri" w:hAnsi="Calibri"/>
        </w:rPr>
        <w:t xml:space="preserve"> en de mogelijke invulling van de brandweerkazerne en het naastgelegen perceel. Daarnaast zullen zij een toelichting geven op het plan dat de voorkeur geniet. Na de presentatie is er</w:t>
      </w:r>
      <w:r>
        <w:rPr>
          <w:rFonts w:ascii="Calibri" w:hAnsi="Calibri"/>
        </w:rPr>
        <w:t xml:space="preserve"> gelegenheid o</w:t>
      </w:r>
      <w:r w:rsidR="00D36B62">
        <w:rPr>
          <w:rFonts w:ascii="Calibri" w:hAnsi="Calibri"/>
        </w:rPr>
        <w:t>m te reageren op de plannen.</w:t>
      </w:r>
    </w:p>
    <w:p w:rsidR="00D36B62" w:rsidRDefault="004D0F1F" w:rsidP="00D36B62">
      <w:pPr>
        <w:rPr>
          <w:rFonts w:ascii="Calibri" w:hAnsi="Calibri"/>
        </w:rPr>
      </w:pPr>
      <w:r>
        <w:rPr>
          <w:rFonts w:ascii="Calibri" w:hAnsi="Calibri" w:cs="Times New Roman"/>
          <w:szCs w:val="24"/>
        </w:rPr>
        <w:t>Als</w:t>
      </w:r>
      <w:r w:rsidR="00D36B62">
        <w:rPr>
          <w:rFonts w:ascii="Calibri" w:hAnsi="Calibri" w:cs="Times New Roman"/>
          <w:szCs w:val="24"/>
        </w:rPr>
        <w:t xml:space="preserve"> u graag aanwezig wilt zijn bij deze informatiebijeenkomst </w:t>
      </w:r>
      <w:r>
        <w:rPr>
          <w:rFonts w:ascii="Calibri" w:hAnsi="Calibri" w:cs="Times New Roman"/>
          <w:szCs w:val="24"/>
        </w:rPr>
        <w:t xml:space="preserve">bent u van harte welkom. </w:t>
      </w:r>
      <w:r w:rsidR="00D36B62">
        <w:rPr>
          <w:rFonts w:ascii="Calibri" w:hAnsi="Calibri"/>
        </w:rPr>
        <w:t>De</w:t>
      </w:r>
      <w:r w:rsidR="00BC571D">
        <w:rPr>
          <w:rFonts w:ascii="Calibri" w:hAnsi="Calibri"/>
        </w:rPr>
        <w:t>ze bijeenkomst</w:t>
      </w:r>
      <w:r w:rsidR="00D36B62">
        <w:rPr>
          <w:rFonts w:ascii="Calibri" w:hAnsi="Calibri"/>
        </w:rPr>
        <w:t xml:space="preserve"> vindt plaats op dinsdag 12 november 2019 om 20.00</w:t>
      </w:r>
      <w:r w:rsidR="00BC571D">
        <w:rPr>
          <w:rFonts w:ascii="Calibri" w:hAnsi="Calibri"/>
        </w:rPr>
        <w:t xml:space="preserve"> </w:t>
      </w:r>
      <w:r w:rsidR="00D36B62">
        <w:rPr>
          <w:rFonts w:ascii="Calibri" w:hAnsi="Calibri"/>
        </w:rPr>
        <w:t>u</w:t>
      </w:r>
      <w:r>
        <w:rPr>
          <w:rFonts w:ascii="Calibri" w:hAnsi="Calibri"/>
        </w:rPr>
        <w:t>ur</w:t>
      </w:r>
      <w:r w:rsidR="00D36B62">
        <w:rPr>
          <w:rFonts w:ascii="Calibri" w:hAnsi="Calibri"/>
        </w:rPr>
        <w:t>. Inloop vanaf 19.45</w:t>
      </w:r>
      <w:r w:rsidR="00BC571D">
        <w:rPr>
          <w:rFonts w:ascii="Calibri" w:hAnsi="Calibri"/>
        </w:rPr>
        <w:t xml:space="preserve"> </w:t>
      </w:r>
      <w:r w:rsidR="00D36B62">
        <w:rPr>
          <w:rFonts w:ascii="Calibri" w:hAnsi="Calibri"/>
        </w:rPr>
        <w:t>u</w:t>
      </w:r>
      <w:r>
        <w:rPr>
          <w:rFonts w:ascii="Calibri" w:hAnsi="Calibri"/>
        </w:rPr>
        <w:t>ur</w:t>
      </w:r>
      <w:r w:rsidR="00D36B62">
        <w:rPr>
          <w:rFonts w:ascii="Calibri" w:hAnsi="Calibri"/>
        </w:rPr>
        <w:t>. Locatie</w:t>
      </w:r>
      <w:r w:rsidR="00841B1B">
        <w:rPr>
          <w:rFonts w:ascii="Calibri" w:hAnsi="Calibri"/>
        </w:rPr>
        <w:t>,</w:t>
      </w:r>
      <w:r w:rsidR="00BC571D">
        <w:rPr>
          <w:rFonts w:ascii="Calibri" w:hAnsi="Calibri"/>
        </w:rPr>
        <w:t xml:space="preserve"> Zaal</w:t>
      </w:r>
      <w:r w:rsidR="00D36B62">
        <w:rPr>
          <w:rFonts w:ascii="Calibri" w:hAnsi="Calibri"/>
        </w:rPr>
        <w:t xml:space="preserve"> Pica Mare</w:t>
      </w:r>
      <w:r w:rsidR="00841B1B">
        <w:rPr>
          <w:rFonts w:ascii="Calibri" w:hAnsi="Calibri"/>
        </w:rPr>
        <w:t xml:space="preserve"> </w:t>
      </w:r>
      <w:bookmarkStart w:id="0" w:name="_GoBack"/>
      <w:bookmarkEnd w:id="0"/>
      <w:proofErr w:type="spellStart"/>
      <w:r w:rsidR="00D36B62">
        <w:rPr>
          <w:rFonts w:ascii="Calibri" w:hAnsi="Calibri"/>
        </w:rPr>
        <w:t>Picardie</w:t>
      </w:r>
      <w:proofErr w:type="spellEnd"/>
      <w:r w:rsidR="00D36B62">
        <w:rPr>
          <w:rFonts w:ascii="Calibri" w:hAnsi="Calibri"/>
        </w:rPr>
        <w:t xml:space="preserve"> 36 Gennep.</w:t>
      </w:r>
    </w:p>
    <w:p w:rsidR="00C37BAA" w:rsidRPr="004E5315" w:rsidRDefault="00C37BAA">
      <w:pPr>
        <w:rPr>
          <w:rFonts w:ascii="Calibri" w:hAnsi="Calibri" w:cs="Times New Roman"/>
          <w:szCs w:val="24"/>
        </w:rPr>
      </w:pPr>
    </w:p>
    <w:sectPr w:rsidR="00C37BAA" w:rsidRPr="004E5315" w:rsidSect="00F026F7">
      <w:pgSz w:w="11906" w:h="16838" w:code="262"/>
      <w:pgMar w:top="1418" w:right="1418" w:bottom="1418" w:left="1418" w:header="709" w:footer="709" w:gutter="0"/>
      <w:paperSrc w:first="266" w:other="26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AA"/>
    <w:rsid w:val="003A4F17"/>
    <w:rsid w:val="004D0F1F"/>
    <w:rsid w:val="004E5315"/>
    <w:rsid w:val="007B10D6"/>
    <w:rsid w:val="00800B81"/>
    <w:rsid w:val="00841B1B"/>
    <w:rsid w:val="00880609"/>
    <w:rsid w:val="00BC571D"/>
    <w:rsid w:val="00C37BAA"/>
    <w:rsid w:val="00CC3E96"/>
    <w:rsid w:val="00CF546E"/>
    <w:rsid w:val="00D36B62"/>
    <w:rsid w:val="00F0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D4192521.dotm</Template>
  <TotalTime>2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Gennep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Pruissen van Erik</dc:creator>
  <cp:lastModifiedBy>Heijligers Edith</cp:lastModifiedBy>
  <cp:revision>3</cp:revision>
  <dcterms:created xsi:type="dcterms:W3CDTF">2019-10-14T12:01:00Z</dcterms:created>
  <dcterms:modified xsi:type="dcterms:W3CDTF">2019-10-15T08:33:00Z</dcterms:modified>
</cp:coreProperties>
</file>